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2"/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15 апреля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6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02"/>
        <w:contextualSpacing w:val="0"/>
        <w:ind w:left="-142" w:right="0" w:firstLine="142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-142" w:right="0" w:firstLine="142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  <w:lang w:val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 НГТУ НЭТИ исследуют возможности применения абсорбционных термотрансформаторов в промышленности и теплоэнергетике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white"/>
          <w:u w:val="none"/>
        </w:rPr>
        <w:t xml:space="preserve">В Новосибирском государственном техническом университете НЭТИ изучают возможности применения в системах теплоснабжения и в промышленности абсорбционных термотрансформаторов с рабочим телом — водным раствором хлорида лития для решения задач энергосбережения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white"/>
          <w:u w:val="none"/>
        </w:rPr>
        <w:t xml:space="preserve"> и утилизации низкопотенциального тепла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Абсорбционные термотрансформаторы (АТТ) представляют собой высокоэффективное энергосберегающее оборудование, использующее для своей работы тепловую энергию. Они могут применяться при выработке искусственного холода положительных температур (холодильные маш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ины) и трансформации сбросного тепла на более высокий температурный уровень (тепловые насосы), рассказал аспирант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 кафедры тепловых электрических станций НГТУ НЭТИ Дмитрий Мухин.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В АТТ всех мировых производителей в основном используются две рабочие пары: LiBr+H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vertAlign w:val="subscript"/>
        </w:rPr>
        <w:t xml:space="preserve">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O и H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vertAlign w:val="subscript"/>
        </w:rPr>
        <w:t xml:space="preserve">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O+NH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vertAlign w:val="subscript"/>
        </w:rPr>
        <w:t xml:space="preserve">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, каждая из которых имеет свои минусы. Для рабочего раствора бромида лития это высокая коррозионная активность и риск кристаллизации при низких температурах, для аммиачного раствора — ядовитый хладагент NH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vertAlign w:val="subscript"/>
        </w:rPr>
        <w:t xml:space="preserve">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. Важный аспект исследования, проводимого в НГТУ НЭТИ, — поиск альтернативных рабочих пар.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Научная работа выполнялась аспирантом под руководством доктора технических наук, доцента кафедры тепловых электрических станций Сергея Львовича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Елистратова. В качестве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альтернативной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рабочей пары для абсорбционных бромистолитевых холодильных машин (АБХМ) и абсорбционных бромистолитевых тепловых насосов (АБТН) было предложено использовать пару LiCl + H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vertAlign w:val="subscript"/>
        </w:rPr>
        <w:t xml:space="preserve">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O. Абсорбент — водный раствор хлорида лития по сравнению с раствором бромида лития имеет меньшую коррозионную активность и более низкую стоимость. Задача заключалась в сравнении энергетической эффективности АТТ для двух рабочих тел: LiBr+ H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vertAlign w:val="subscript"/>
        </w:rPr>
        <w:t xml:space="preserve">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O и LiCl+H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vertAlign w:val="subscript"/>
        </w:rPr>
        <w:t xml:space="preserve">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O.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На первом этапе работы провели сравнительные теоретические исследования: расчет цикла АБХМ и АБТН для абсорбентов LiBr и LiCl и определение значений показателей энергетической эффективности при параметрах использования в промышленности и теплоэнергетике. 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оказателями энергетической эффективности являются тепловой коэффициент для холодильной машины и коэффициент трансформации для теплового насоса.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Произведенные учеными расчеты показали, что значения тепловых коэффициентов и коэффициентов трансформации для АБТТ и АХТТ являются сопоставимыми.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Это открывает перспективу использования абсорбционных хлористолитиевых термотрансформаторов вместо абсорбционных бромистолитиевых термотрансформаторов в определенных областях температур, в частности, для применения тепловых насосов с нагревом воды в автоно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мных системах теплоснабжения и горячего водоснабжения и для нагрева среды в промышленности (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частичный рециклинг тепла в производстве,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где тепло низкого температурного потенциала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от 40°С до 90°С трансформируется в тепло высокого потенциала с температурой от 55°С до 120°С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).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«В настоящее время наиболее перспективным направлением является использование абсорбционных хлористолитиевых термотрансформаторов в системах автономного теплоснабжения удаленных районов России, где есть геотермальные источники с температурой около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 40...45°С. Такие температуры недостаточны для систем автономного отопления и горячего водоснабжения. Проблему теплоснабжения можно решить, используя АХТТ повышающего типа. К примеру, имеется геотермальный источник с температурой от 40°С до 45°С. В зимний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период с помощью АХТТ повышающего типа можно нагреть воду до температур от 55 до 63°С, что достаточно для отопления и горячего водоснабжения. При этом затраты электроэнергии на такое производство составят не более 40 кВт·ч на каждую гигакалорию тепла.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Для отведения тепла от конденсатора используется окружающий холодный воздух с температурой, достаточной для поддержания температуры конденсации 4°С», — рассказал о сценарии применения АХТТ Дмитрий Мухин.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В перспективе планируется разработка, изготовление и монтаж стенда, моделирующего работу АБТТ и АХТТ, для проведения сравнительных экспериментальных исследований показателей энергетической эффективности для двух рабочих тел. В случае успешных испытаний пре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дполагается создание опытно-промышленного образца АХТТ.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702"/>
        <w:contextualSpacing w:val="0"/>
        <w:jc w:val="left"/>
        <w:spacing w:before="0" w:line="57" w:lineRule="atLeast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</w:t>
      </w: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________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contextualSpacing w:val="0"/>
        <w:jc w:val="left"/>
        <w:spacing w:before="0" w:line="240" w:lineRule="auto"/>
        <w:rPr>
          <w:color w:val="0000ff"/>
          <w:u w:val="single"/>
          <w:lang w:val="ru-RU"/>
        </w:rPr>
        <w:suppressLineNumbers w:val="0"/>
      </w:pP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Для СМИ: пресс-секретарь НГТУ НЭТИ Елена Танаж</w:t>
      </w:r>
      <w:r>
        <w:rPr>
          <w:rFonts w:ascii="Times New Roman" w:hAnsi="Times New Roman" w:eastAsia="Times New Roman" w:cs="Times New Roman"/>
          <w:b/>
          <w:sz w:val="24"/>
          <w:szCs w:val="24"/>
          <w:lang w:val="ru-RU"/>
        </w:rPr>
        <w:t xml:space="preserve">ко, +7 913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-398-50-49 </w:t>
      </w:r>
      <w:r>
        <w:t xml:space="preserve">___________________________________________________________________</w:t>
      </w:r>
      <w:r>
        <w:rPr>
          <w:lang w:val="ru-RU"/>
        </w:rPr>
        <w:t xml:space="preserve">______</w:t>
      </w:r>
      <w:r>
        <w:rPr>
          <w:color w:val="0000ff"/>
          <w:u w:val="single"/>
          <w:lang w:val="ru-RU"/>
        </w:rPr>
      </w:r>
      <w:r>
        <w:rPr>
          <w:color w:val="0000ff"/>
          <w:u w:val="single"/>
          <w:lang w:val="ru-RU"/>
        </w:rPr>
      </w:r>
    </w:p>
    <w:tbl>
      <w:tblPr>
        <w:tblW w:w="8973" w:type="dxa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  <w:gridCol w:w="250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5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45176128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0" cy="1623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5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63058489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 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68236" cy="168236"/>
                      <wp:effectExtent l="0" t="0" r="0" b="0"/>
                      <wp:docPr id="4" name="_x0000_i105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39442702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8235" cy="1682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25pt;height:13.2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HYPERLINK "https://max.ru/id5404105174_biz" </w:instrText>
            </w:r>
            <w:r>
              <w:rPr>
                <w:lang w:val="en-US"/>
              </w:rPr>
              <w:fldChar w:fldCharType="separate"/>
            </w:r>
            <w:r>
              <w:rPr>
                <w:rStyle w:val="886"/>
                <w:lang w:val="en-US"/>
              </w:rPr>
              <w:t xml:space="preserve">MAX</w:t>
            </w:r>
            <w:r>
              <w:rPr>
                <w:lang w:val="en-US"/>
              </w:rP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5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18974663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2" cy="1535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5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97743238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58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9341976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rPr>
                <w:lang w:val="ru-RU"/>
              </w:rPr>
              <w:t xml:space="preserve"> </w: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 w:val="false"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p>
      <w:r/>
      <w:r/>
    </w:p>
    <w:p>
      <w:r/>
      <w:r/>
    </w:p>
    <w:p>
      <w:r/>
      <w:r/>
    </w:p>
    <w:p>
      <w:r>
        <w:br/>
      </w:r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List Paragraph"/>
    <w:basedOn w:val="702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702"/>
    <w:next w:val="702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702"/>
    <w:next w:val="702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702"/>
    <w:next w:val="702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702"/>
    <w:next w:val="702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702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1">
    <w:name w:val="Footer"/>
    <w:basedOn w:val="702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2">
    <w:name w:val="Caption"/>
    <w:basedOn w:val="702"/>
    <w:next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4">
    <w:name w:val="Hyperlink"/>
    <w:uiPriority w:val="99"/>
    <w:unhideWhenUsed/>
    <w:rPr>
      <w:color w:val="0000ff" w:themeColor="hyperlink"/>
      <w:u w:val="single"/>
    </w:rPr>
  </w:style>
  <w:style w:type="paragraph" w:styleId="685">
    <w:name w:val="footnote text"/>
    <w:basedOn w:val="702"/>
    <w:link w:val="686"/>
    <w:uiPriority w:val="99"/>
    <w:semiHidden/>
    <w:unhideWhenUsed/>
    <w:pPr>
      <w:spacing w:after="40" w:line="240" w:lineRule="auto"/>
    </w:pPr>
    <w:rPr>
      <w:sz w:val="18"/>
    </w:rPr>
  </w:style>
  <w:style w:type="character" w:styleId="686">
    <w:name w:val="Footnote Text Char"/>
    <w:link w:val="685"/>
    <w:uiPriority w:val="99"/>
    <w:rPr>
      <w:sz w:val="18"/>
    </w:rPr>
  </w:style>
  <w:style w:type="character" w:styleId="687">
    <w:name w:val="footnote reference"/>
    <w:uiPriority w:val="99"/>
    <w:unhideWhenUsed/>
    <w:rPr>
      <w:vertAlign w:val="superscript"/>
    </w:rPr>
  </w:style>
  <w:style w:type="paragraph" w:styleId="688">
    <w:name w:val="endnote text"/>
    <w:basedOn w:val="702"/>
    <w:link w:val="689"/>
    <w:uiPriority w:val="99"/>
    <w:semiHidden/>
    <w:unhideWhenUsed/>
    <w:pPr>
      <w:spacing w:after="0" w:line="240" w:lineRule="auto"/>
    </w:pPr>
    <w:rPr>
      <w:sz w:val="20"/>
    </w:rPr>
  </w:style>
  <w:style w:type="character" w:styleId="689">
    <w:name w:val="Endnote Text Char"/>
    <w:link w:val="688"/>
    <w:uiPriority w:val="99"/>
    <w:rPr>
      <w:sz w:val="20"/>
    </w:rPr>
  </w:style>
  <w:style w:type="character" w:styleId="690">
    <w:name w:val="endnote reference"/>
    <w:uiPriority w:val="99"/>
    <w:semiHidden/>
    <w:unhideWhenUsed/>
    <w:rPr>
      <w:vertAlign w:val="superscript"/>
    </w:rPr>
  </w:style>
  <w:style w:type="paragraph" w:styleId="691">
    <w:name w:val="toc 1"/>
    <w:basedOn w:val="702"/>
    <w:next w:val="702"/>
    <w:uiPriority w:val="39"/>
    <w:unhideWhenUsed/>
    <w:pPr>
      <w:ind w:left="0" w:right="0" w:firstLine="0"/>
      <w:spacing w:after="57"/>
    </w:pPr>
  </w:style>
  <w:style w:type="paragraph" w:styleId="692">
    <w:name w:val="toc 2"/>
    <w:basedOn w:val="702"/>
    <w:next w:val="702"/>
    <w:uiPriority w:val="39"/>
    <w:unhideWhenUsed/>
    <w:pPr>
      <w:ind w:left="283" w:right="0" w:firstLine="0"/>
      <w:spacing w:after="57"/>
    </w:pPr>
  </w:style>
  <w:style w:type="paragraph" w:styleId="693">
    <w:name w:val="toc 3"/>
    <w:basedOn w:val="702"/>
    <w:next w:val="702"/>
    <w:uiPriority w:val="39"/>
    <w:unhideWhenUsed/>
    <w:pPr>
      <w:ind w:left="567" w:right="0" w:firstLine="0"/>
      <w:spacing w:after="57"/>
    </w:pPr>
  </w:style>
  <w:style w:type="paragraph" w:styleId="694">
    <w:name w:val="toc 4"/>
    <w:basedOn w:val="702"/>
    <w:next w:val="702"/>
    <w:uiPriority w:val="39"/>
    <w:unhideWhenUsed/>
    <w:pPr>
      <w:ind w:left="850" w:right="0" w:firstLine="0"/>
      <w:spacing w:after="57"/>
    </w:pPr>
  </w:style>
  <w:style w:type="paragraph" w:styleId="695">
    <w:name w:val="toc 5"/>
    <w:basedOn w:val="702"/>
    <w:next w:val="702"/>
    <w:uiPriority w:val="39"/>
    <w:unhideWhenUsed/>
    <w:pPr>
      <w:ind w:left="1134" w:right="0" w:firstLine="0"/>
      <w:spacing w:after="57"/>
    </w:pPr>
  </w:style>
  <w:style w:type="paragraph" w:styleId="696">
    <w:name w:val="toc 6"/>
    <w:basedOn w:val="702"/>
    <w:next w:val="702"/>
    <w:uiPriority w:val="39"/>
    <w:unhideWhenUsed/>
    <w:pPr>
      <w:ind w:left="1417" w:right="0" w:firstLine="0"/>
      <w:spacing w:after="57"/>
    </w:pPr>
  </w:style>
  <w:style w:type="paragraph" w:styleId="697">
    <w:name w:val="toc 7"/>
    <w:basedOn w:val="702"/>
    <w:next w:val="702"/>
    <w:uiPriority w:val="39"/>
    <w:unhideWhenUsed/>
    <w:pPr>
      <w:ind w:left="1701" w:right="0" w:firstLine="0"/>
      <w:spacing w:after="57"/>
    </w:pPr>
  </w:style>
  <w:style w:type="paragraph" w:styleId="698">
    <w:name w:val="toc 8"/>
    <w:basedOn w:val="702"/>
    <w:next w:val="702"/>
    <w:uiPriority w:val="39"/>
    <w:unhideWhenUsed/>
    <w:pPr>
      <w:ind w:left="1984" w:right="0" w:firstLine="0"/>
      <w:spacing w:after="57"/>
    </w:pPr>
  </w:style>
  <w:style w:type="paragraph" w:styleId="699">
    <w:name w:val="toc 9"/>
    <w:basedOn w:val="702"/>
    <w:next w:val="702"/>
    <w:uiPriority w:val="39"/>
    <w:unhideWhenUsed/>
    <w:pPr>
      <w:ind w:left="2268" w:right="0" w:firstLine="0"/>
      <w:spacing w:after="57"/>
    </w:pPr>
  </w:style>
  <w:style w:type="paragraph" w:styleId="700">
    <w:name w:val="TOC Heading"/>
    <w:uiPriority w:val="39"/>
    <w:unhideWhenUsed/>
  </w:style>
  <w:style w:type="paragraph" w:styleId="701">
    <w:name w:val="table of figures"/>
    <w:basedOn w:val="702"/>
    <w:next w:val="702"/>
    <w:uiPriority w:val="99"/>
    <w:unhideWhenUsed/>
    <w:pPr>
      <w:spacing w:after="0" w:afterAutospacing="0"/>
    </w:pPr>
  </w:style>
  <w:style w:type="paragraph" w:styleId="702" w:default="1">
    <w:name w:val="Normal"/>
    <w:next w:val="702"/>
    <w:link w:val="702"/>
    <w:pPr>
      <w:spacing w:line="276" w:lineRule="auto"/>
    </w:pPr>
    <w:rPr>
      <w:sz w:val="22"/>
      <w:szCs w:val="22"/>
      <w:lang w:val="ru" w:eastAsia="ru-RU" w:bidi="ar-SA"/>
    </w:rPr>
  </w:style>
  <w:style w:type="character" w:styleId="703">
    <w:name w:val="Основной шрифт абзаца"/>
    <w:next w:val="703"/>
    <w:link w:val="702"/>
    <w:uiPriority w:val="1"/>
    <w:unhideWhenUsed/>
  </w:style>
  <w:style w:type="table" w:styleId="704">
    <w:name w:val="Обычная таблица"/>
    <w:next w:val="704"/>
    <w:link w:val="702"/>
    <w:uiPriority w:val="99"/>
    <w:semiHidden/>
    <w:unhideWhenUsed/>
    <w:qFormat/>
    <w:tblPr/>
  </w:style>
  <w:style w:type="numbering" w:styleId="705">
    <w:name w:val="Нет списка"/>
    <w:next w:val="705"/>
    <w:link w:val="702"/>
    <w:uiPriority w:val="99"/>
    <w:semiHidden/>
    <w:unhideWhenUsed/>
  </w:style>
  <w:style w:type="character" w:styleId="706">
    <w:name w:val="Heading 1 Char"/>
    <w:next w:val="706"/>
    <w:link w:val="875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next w:val="707"/>
    <w:link w:val="876"/>
    <w:uiPriority w:val="9"/>
    <w:rPr>
      <w:rFonts w:ascii="Arial" w:hAnsi="Arial" w:eastAsia="Arial" w:cs="Arial"/>
      <w:sz w:val="34"/>
    </w:rPr>
  </w:style>
  <w:style w:type="character" w:styleId="708">
    <w:name w:val="Heading 3 Char"/>
    <w:next w:val="708"/>
    <w:link w:val="877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next w:val="709"/>
    <w:link w:val="878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next w:val="710"/>
    <w:link w:val="879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next w:val="711"/>
    <w:link w:val="88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2"/>
    <w:next w:val="702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next w:val="713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702"/>
    <w:next w:val="702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next w:val="715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702"/>
    <w:next w:val="702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next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Абзац списка"/>
    <w:basedOn w:val="702"/>
    <w:next w:val="718"/>
    <w:link w:val="702"/>
    <w:uiPriority w:val="34"/>
    <w:qFormat/>
    <w:pPr>
      <w:contextualSpacing/>
      <w:ind w:left="720"/>
    </w:pPr>
  </w:style>
  <w:style w:type="paragraph" w:styleId="719">
    <w:name w:val="Без интервала"/>
    <w:next w:val="719"/>
    <w:link w:val="702"/>
    <w:uiPriority w:val="1"/>
    <w:qFormat/>
    <w:rPr>
      <w:sz w:val="22"/>
      <w:szCs w:val="22"/>
      <w:lang w:val="ru" w:eastAsia="ru-RU" w:bidi="ar-SA"/>
    </w:rPr>
  </w:style>
  <w:style w:type="character" w:styleId="720">
    <w:name w:val="Название Знак"/>
    <w:next w:val="720"/>
    <w:link w:val="882"/>
    <w:uiPriority w:val="10"/>
    <w:rPr>
      <w:sz w:val="48"/>
      <w:szCs w:val="48"/>
    </w:rPr>
  </w:style>
  <w:style w:type="character" w:styleId="721">
    <w:name w:val="Подзаголовок Знак"/>
    <w:next w:val="721"/>
    <w:link w:val="883"/>
    <w:uiPriority w:val="11"/>
    <w:rPr>
      <w:sz w:val="24"/>
      <w:szCs w:val="24"/>
    </w:rPr>
  </w:style>
  <w:style w:type="paragraph" w:styleId="722">
    <w:name w:val="Цитата 2"/>
    <w:basedOn w:val="702"/>
    <w:next w:val="702"/>
    <w:link w:val="723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3">
    <w:name w:val="Цитата 2 Знак"/>
    <w:next w:val="723"/>
    <w:link w:val="722"/>
    <w:uiPriority w:val="29"/>
    <w:rPr>
      <w:i/>
    </w:rPr>
  </w:style>
  <w:style w:type="paragraph" w:styleId="724">
    <w:name w:val="Выделенная цитата"/>
    <w:basedOn w:val="702"/>
    <w:next w:val="702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5">
    <w:name w:val="Выделенная цитата Знак"/>
    <w:next w:val="725"/>
    <w:link w:val="724"/>
    <w:uiPriority w:val="30"/>
    <w:rPr>
      <w:i/>
    </w:rPr>
  </w:style>
  <w:style w:type="paragraph" w:styleId="726">
    <w:name w:val="Header1"/>
    <w:basedOn w:val="702"/>
    <w:next w:val="726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basedOn w:val="703"/>
    <w:next w:val="727"/>
    <w:link w:val="726"/>
    <w:uiPriority w:val="99"/>
  </w:style>
  <w:style w:type="paragraph" w:styleId="728">
    <w:name w:val="Footer1"/>
    <w:basedOn w:val="702"/>
    <w:next w:val="728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basedOn w:val="703"/>
    <w:next w:val="729"/>
    <w:link w:val="728"/>
    <w:uiPriority w:val="99"/>
  </w:style>
  <w:style w:type="paragraph" w:styleId="730">
    <w:name w:val="Caption1"/>
    <w:basedOn w:val="702"/>
    <w:next w:val="702"/>
    <w:link w:val="70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1">
    <w:name w:val="Caption Char"/>
    <w:next w:val="731"/>
    <w:link w:val="728"/>
    <w:uiPriority w:val="99"/>
  </w:style>
  <w:style w:type="table" w:styleId="732">
    <w:name w:val="Сетка таблицы"/>
    <w:basedOn w:val="704"/>
    <w:next w:val="732"/>
    <w:link w:val="702"/>
    <w:uiPriority w:val="59"/>
    <w:pPr>
      <w:spacing w:after="0" w:line="240" w:lineRule="auto"/>
    </w:pPr>
    <w:tblPr/>
  </w:style>
  <w:style w:type="table" w:styleId="733">
    <w:name w:val="Table Grid Light"/>
    <w:basedOn w:val="704"/>
    <w:next w:val="733"/>
    <w:link w:val="702"/>
    <w:uiPriority w:val="59"/>
    <w:pPr>
      <w:spacing w:after="0" w:line="240" w:lineRule="auto"/>
    </w:pPr>
    <w:tblPr/>
  </w:style>
  <w:style w:type="table" w:styleId="734">
    <w:name w:val="Plain Table 1"/>
    <w:basedOn w:val="704"/>
    <w:next w:val="734"/>
    <w:link w:val="702"/>
    <w:uiPriority w:val="59"/>
    <w:pPr>
      <w:spacing w:after="0" w:line="240" w:lineRule="auto"/>
    </w:pPr>
    <w:tblPr/>
  </w:style>
  <w:style w:type="table" w:styleId="735">
    <w:name w:val="Plain Table 2"/>
    <w:basedOn w:val="704"/>
    <w:next w:val="735"/>
    <w:link w:val="702"/>
    <w:uiPriority w:val="59"/>
    <w:pPr>
      <w:spacing w:after="0" w:line="240" w:lineRule="auto"/>
    </w:pPr>
    <w:tblPr/>
  </w:style>
  <w:style w:type="table" w:styleId="736">
    <w:name w:val="Plain Table 3"/>
    <w:basedOn w:val="704"/>
    <w:next w:val="736"/>
    <w:link w:val="702"/>
    <w:uiPriority w:val="99"/>
    <w:pPr>
      <w:spacing w:after="0" w:line="240" w:lineRule="auto"/>
    </w:pPr>
    <w:tblPr/>
  </w:style>
  <w:style w:type="table" w:styleId="737">
    <w:name w:val="Plain Table 4"/>
    <w:basedOn w:val="704"/>
    <w:next w:val="737"/>
    <w:link w:val="702"/>
    <w:uiPriority w:val="99"/>
    <w:pPr>
      <w:spacing w:after="0" w:line="240" w:lineRule="auto"/>
    </w:pPr>
    <w:tblPr/>
  </w:style>
  <w:style w:type="table" w:styleId="738">
    <w:name w:val="Plain Table 5"/>
    <w:basedOn w:val="704"/>
    <w:next w:val="738"/>
    <w:link w:val="702"/>
    <w:uiPriority w:val="99"/>
    <w:pPr>
      <w:spacing w:line="240" w:lineRule="auto"/>
    </w:pPr>
    <w:tblPr/>
  </w:style>
  <w:style w:type="table" w:styleId="739">
    <w:name w:val="Grid Table 1 Light"/>
    <w:basedOn w:val="704"/>
    <w:next w:val="739"/>
    <w:link w:val="702"/>
    <w:uiPriority w:val="99"/>
    <w:pPr>
      <w:spacing w:after="0" w:line="240" w:lineRule="auto"/>
    </w:pPr>
    <w:tblPr/>
  </w:style>
  <w:style w:type="table" w:styleId="740">
    <w:name w:val="Grid Table 1 Light - Accent 1"/>
    <w:basedOn w:val="704"/>
    <w:next w:val="740"/>
    <w:link w:val="702"/>
    <w:uiPriority w:val="99"/>
    <w:pPr>
      <w:spacing w:after="0" w:line="240" w:lineRule="auto"/>
    </w:pPr>
    <w:tblPr/>
  </w:style>
  <w:style w:type="table" w:styleId="741">
    <w:name w:val="Grid Table 1 Light - Accent 2"/>
    <w:basedOn w:val="704"/>
    <w:next w:val="741"/>
    <w:link w:val="702"/>
    <w:uiPriority w:val="99"/>
    <w:pPr>
      <w:spacing w:after="0" w:line="240" w:lineRule="auto"/>
    </w:pPr>
    <w:tblPr/>
  </w:style>
  <w:style w:type="table" w:styleId="742">
    <w:name w:val="Grid Table 1 Light - Accent 3"/>
    <w:basedOn w:val="704"/>
    <w:next w:val="742"/>
    <w:link w:val="702"/>
    <w:uiPriority w:val="99"/>
    <w:pPr>
      <w:spacing w:after="0" w:line="240" w:lineRule="auto"/>
    </w:pPr>
    <w:tblPr/>
  </w:style>
  <w:style w:type="table" w:styleId="743">
    <w:name w:val="Grid Table 1 Light - Accent 4"/>
    <w:basedOn w:val="704"/>
    <w:next w:val="743"/>
    <w:link w:val="702"/>
    <w:uiPriority w:val="99"/>
    <w:pPr>
      <w:spacing w:after="0" w:line="240" w:lineRule="auto"/>
    </w:pPr>
    <w:tblPr/>
  </w:style>
  <w:style w:type="table" w:styleId="744">
    <w:name w:val="Grid Table 1 Light - Accent 5"/>
    <w:basedOn w:val="704"/>
    <w:next w:val="744"/>
    <w:link w:val="702"/>
    <w:uiPriority w:val="99"/>
    <w:pPr>
      <w:spacing w:after="0" w:line="240" w:lineRule="auto"/>
    </w:pPr>
    <w:tblPr/>
  </w:style>
  <w:style w:type="table" w:styleId="745">
    <w:name w:val="Grid Table 1 Light - Accent 6"/>
    <w:basedOn w:val="704"/>
    <w:next w:val="745"/>
    <w:link w:val="702"/>
    <w:uiPriority w:val="99"/>
    <w:pPr>
      <w:spacing w:after="0" w:line="240" w:lineRule="auto"/>
    </w:pPr>
    <w:tblPr/>
  </w:style>
  <w:style w:type="table" w:styleId="746">
    <w:name w:val="Grid Table 2"/>
    <w:basedOn w:val="704"/>
    <w:next w:val="746"/>
    <w:link w:val="702"/>
    <w:uiPriority w:val="99"/>
    <w:pPr>
      <w:spacing w:after="0" w:line="240" w:lineRule="auto"/>
    </w:pPr>
    <w:tblPr/>
  </w:style>
  <w:style w:type="table" w:styleId="747">
    <w:name w:val="Grid Table 2 - Accent 1"/>
    <w:basedOn w:val="704"/>
    <w:next w:val="747"/>
    <w:link w:val="702"/>
    <w:uiPriority w:val="99"/>
    <w:pPr>
      <w:spacing w:after="0" w:line="240" w:lineRule="auto"/>
    </w:pPr>
    <w:tblPr/>
  </w:style>
  <w:style w:type="table" w:styleId="748">
    <w:name w:val="Grid Table 2 - Accent 2"/>
    <w:basedOn w:val="704"/>
    <w:next w:val="748"/>
    <w:link w:val="702"/>
    <w:uiPriority w:val="99"/>
    <w:pPr>
      <w:spacing w:after="0" w:line="240" w:lineRule="auto"/>
    </w:pPr>
    <w:tblPr/>
  </w:style>
  <w:style w:type="table" w:styleId="749">
    <w:name w:val="Grid Table 2 - Accent 3"/>
    <w:basedOn w:val="704"/>
    <w:next w:val="749"/>
    <w:link w:val="702"/>
    <w:uiPriority w:val="99"/>
    <w:pPr>
      <w:spacing w:after="0" w:line="240" w:lineRule="auto"/>
    </w:pPr>
    <w:tblPr/>
  </w:style>
  <w:style w:type="table" w:styleId="750">
    <w:name w:val="Grid Table 2 - Accent 4"/>
    <w:basedOn w:val="704"/>
    <w:next w:val="750"/>
    <w:link w:val="702"/>
    <w:uiPriority w:val="99"/>
    <w:pPr>
      <w:spacing w:after="0" w:line="240" w:lineRule="auto"/>
    </w:pPr>
    <w:tblPr/>
  </w:style>
  <w:style w:type="table" w:styleId="751">
    <w:name w:val="Grid Table 2 - Accent 5"/>
    <w:basedOn w:val="704"/>
    <w:next w:val="751"/>
    <w:link w:val="702"/>
    <w:uiPriority w:val="99"/>
    <w:pPr>
      <w:spacing w:after="0" w:line="240" w:lineRule="auto"/>
    </w:pPr>
    <w:tblPr/>
  </w:style>
  <w:style w:type="table" w:styleId="752">
    <w:name w:val="Grid Table 2 - Accent 6"/>
    <w:basedOn w:val="704"/>
    <w:next w:val="752"/>
    <w:link w:val="702"/>
    <w:uiPriority w:val="99"/>
    <w:pPr>
      <w:spacing w:after="0" w:line="240" w:lineRule="auto"/>
    </w:pPr>
    <w:tblPr/>
  </w:style>
  <w:style w:type="table" w:styleId="753">
    <w:name w:val="Grid Table 3"/>
    <w:basedOn w:val="704"/>
    <w:next w:val="753"/>
    <w:link w:val="702"/>
    <w:uiPriority w:val="99"/>
    <w:pPr>
      <w:spacing w:line="240" w:lineRule="auto"/>
    </w:pPr>
    <w:tblPr/>
  </w:style>
  <w:style w:type="table" w:styleId="754">
    <w:name w:val="Grid Table 3 - Accent 1"/>
    <w:basedOn w:val="704"/>
    <w:next w:val="754"/>
    <w:link w:val="702"/>
    <w:uiPriority w:val="99"/>
    <w:pPr>
      <w:spacing w:line="240" w:lineRule="auto"/>
    </w:pPr>
    <w:tblPr/>
  </w:style>
  <w:style w:type="table" w:styleId="755">
    <w:name w:val="Grid Table 3 - Accent 2"/>
    <w:basedOn w:val="704"/>
    <w:next w:val="755"/>
    <w:link w:val="702"/>
    <w:uiPriority w:val="99"/>
    <w:pPr>
      <w:spacing w:line="240" w:lineRule="auto"/>
    </w:pPr>
    <w:tblPr/>
  </w:style>
  <w:style w:type="table" w:styleId="756">
    <w:name w:val="Grid Table 3 - Accent 3"/>
    <w:basedOn w:val="704"/>
    <w:next w:val="756"/>
    <w:link w:val="702"/>
    <w:uiPriority w:val="99"/>
    <w:pPr>
      <w:spacing w:line="240" w:lineRule="auto"/>
    </w:pPr>
    <w:tblPr/>
  </w:style>
  <w:style w:type="table" w:styleId="757">
    <w:name w:val="Grid Table 3 - Accent 4"/>
    <w:basedOn w:val="704"/>
    <w:next w:val="757"/>
    <w:link w:val="702"/>
    <w:uiPriority w:val="99"/>
    <w:pPr>
      <w:spacing w:line="240" w:lineRule="auto"/>
    </w:pPr>
    <w:tblPr/>
  </w:style>
  <w:style w:type="table" w:styleId="758">
    <w:name w:val="Grid Table 3 - Accent 5"/>
    <w:basedOn w:val="704"/>
    <w:next w:val="758"/>
    <w:link w:val="702"/>
    <w:uiPriority w:val="99"/>
    <w:pPr>
      <w:spacing w:line="240" w:lineRule="auto"/>
    </w:pPr>
    <w:tblPr/>
  </w:style>
  <w:style w:type="table" w:styleId="759">
    <w:name w:val="Grid Table 3 - Accent 6"/>
    <w:basedOn w:val="704"/>
    <w:next w:val="759"/>
    <w:link w:val="702"/>
    <w:uiPriority w:val="99"/>
    <w:pPr>
      <w:spacing w:line="240" w:lineRule="auto"/>
    </w:pPr>
    <w:tblPr/>
  </w:style>
  <w:style w:type="table" w:styleId="760">
    <w:name w:val="Grid Table 4"/>
    <w:basedOn w:val="704"/>
    <w:next w:val="760"/>
    <w:link w:val="702"/>
    <w:uiPriority w:val="59"/>
    <w:pPr>
      <w:spacing w:after="0" w:line="240" w:lineRule="auto"/>
    </w:pPr>
    <w:tblPr/>
  </w:style>
  <w:style w:type="table" w:styleId="761">
    <w:name w:val="Grid Table 4 - Accent 1"/>
    <w:basedOn w:val="704"/>
    <w:next w:val="761"/>
    <w:link w:val="702"/>
    <w:uiPriority w:val="59"/>
    <w:pPr>
      <w:spacing w:after="0" w:line="240" w:lineRule="auto"/>
    </w:pPr>
    <w:tblPr/>
  </w:style>
  <w:style w:type="table" w:styleId="762">
    <w:name w:val="Grid Table 4 - Accent 2"/>
    <w:basedOn w:val="704"/>
    <w:next w:val="762"/>
    <w:link w:val="702"/>
    <w:uiPriority w:val="59"/>
    <w:pPr>
      <w:spacing w:after="0" w:line="240" w:lineRule="auto"/>
    </w:pPr>
    <w:tblPr/>
  </w:style>
  <w:style w:type="table" w:styleId="763">
    <w:name w:val="Grid Table 4 - Accent 3"/>
    <w:basedOn w:val="704"/>
    <w:next w:val="763"/>
    <w:link w:val="702"/>
    <w:uiPriority w:val="59"/>
    <w:pPr>
      <w:spacing w:after="0" w:line="240" w:lineRule="auto"/>
    </w:pPr>
    <w:tblPr/>
  </w:style>
  <w:style w:type="table" w:styleId="764">
    <w:name w:val="Grid Table 4 - Accent 4"/>
    <w:basedOn w:val="704"/>
    <w:next w:val="764"/>
    <w:link w:val="702"/>
    <w:uiPriority w:val="59"/>
    <w:pPr>
      <w:spacing w:after="0" w:line="240" w:lineRule="auto"/>
    </w:pPr>
    <w:tblPr/>
  </w:style>
  <w:style w:type="table" w:styleId="765">
    <w:name w:val="Grid Table 4 - Accent 5"/>
    <w:basedOn w:val="704"/>
    <w:next w:val="765"/>
    <w:link w:val="702"/>
    <w:uiPriority w:val="59"/>
    <w:pPr>
      <w:spacing w:after="0" w:line="240" w:lineRule="auto"/>
    </w:pPr>
    <w:tblPr/>
  </w:style>
  <w:style w:type="table" w:styleId="766">
    <w:name w:val="Grid Table 4 - Accent 6"/>
    <w:basedOn w:val="704"/>
    <w:next w:val="766"/>
    <w:link w:val="702"/>
    <w:uiPriority w:val="59"/>
    <w:pPr>
      <w:spacing w:after="0" w:line="240" w:lineRule="auto"/>
    </w:pPr>
    <w:tblPr/>
  </w:style>
  <w:style w:type="table" w:styleId="767">
    <w:name w:val="Grid Table 5 Dark"/>
    <w:basedOn w:val="704"/>
    <w:next w:val="767"/>
    <w:link w:val="702"/>
    <w:uiPriority w:val="99"/>
    <w:pPr>
      <w:spacing w:after="0" w:line="240" w:lineRule="auto"/>
    </w:pPr>
    <w:tblPr/>
  </w:style>
  <w:style w:type="table" w:styleId="768">
    <w:name w:val="Grid Table 5 Dark- Accent 1"/>
    <w:basedOn w:val="704"/>
    <w:next w:val="768"/>
    <w:link w:val="702"/>
    <w:uiPriority w:val="99"/>
    <w:pPr>
      <w:spacing w:after="0" w:line="240" w:lineRule="auto"/>
    </w:pPr>
    <w:tblPr/>
  </w:style>
  <w:style w:type="table" w:styleId="769">
    <w:name w:val="Grid Table 5 Dark - Accent 2"/>
    <w:basedOn w:val="704"/>
    <w:next w:val="769"/>
    <w:link w:val="702"/>
    <w:uiPriority w:val="99"/>
    <w:pPr>
      <w:spacing w:after="0" w:line="240" w:lineRule="auto"/>
    </w:pPr>
    <w:tblPr/>
  </w:style>
  <w:style w:type="table" w:styleId="770">
    <w:name w:val="Grid Table 5 Dark - Accent 3"/>
    <w:basedOn w:val="704"/>
    <w:next w:val="770"/>
    <w:link w:val="702"/>
    <w:uiPriority w:val="99"/>
    <w:pPr>
      <w:spacing w:after="0" w:line="240" w:lineRule="auto"/>
    </w:pPr>
    <w:tblPr/>
  </w:style>
  <w:style w:type="table" w:styleId="771">
    <w:name w:val="Grid Table 5 Dark- Accent 4"/>
    <w:basedOn w:val="704"/>
    <w:next w:val="771"/>
    <w:link w:val="702"/>
    <w:uiPriority w:val="99"/>
    <w:pPr>
      <w:spacing w:after="0" w:line="240" w:lineRule="auto"/>
    </w:pPr>
    <w:tblPr/>
  </w:style>
  <w:style w:type="table" w:styleId="772">
    <w:name w:val="Grid Table 5 Dark - Accent 5"/>
    <w:basedOn w:val="704"/>
    <w:next w:val="772"/>
    <w:link w:val="702"/>
    <w:uiPriority w:val="99"/>
    <w:pPr>
      <w:spacing w:after="0" w:line="240" w:lineRule="auto"/>
    </w:pPr>
    <w:tblPr/>
  </w:style>
  <w:style w:type="table" w:styleId="773">
    <w:name w:val="Grid Table 5 Dark - Accent 6"/>
    <w:basedOn w:val="704"/>
    <w:next w:val="773"/>
    <w:link w:val="702"/>
    <w:uiPriority w:val="99"/>
    <w:pPr>
      <w:spacing w:after="0" w:line="240" w:lineRule="auto"/>
    </w:pPr>
    <w:tblPr/>
  </w:style>
  <w:style w:type="table" w:styleId="774">
    <w:name w:val="Grid Table 6 Colorful"/>
    <w:basedOn w:val="704"/>
    <w:next w:val="774"/>
    <w:link w:val="702"/>
    <w:uiPriority w:val="99"/>
    <w:pPr>
      <w:spacing w:after="0" w:line="240" w:lineRule="auto"/>
    </w:pPr>
    <w:tblPr/>
  </w:style>
  <w:style w:type="table" w:styleId="775">
    <w:name w:val="Grid Table 6 Colorful - Accent 1"/>
    <w:basedOn w:val="704"/>
    <w:next w:val="775"/>
    <w:link w:val="702"/>
    <w:uiPriority w:val="99"/>
    <w:pPr>
      <w:spacing w:after="0" w:line="240" w:lineRule="auto"/>
    </w:pPr>
    <w:tblPr/>
  </w:style>
  <w:style w:type="table" w:styleId="776">
    <w:name w:val="Grid Table 6 Colorful - Accent 2"/>
    <w:basedOn w:val="704"/>
    <w:next w:val="776"/>
    <w:link w:val="702"/>
    <w:uiPriority w:val="99"/>
    <w:pPr>
      <w:spacing w:after="0" w:line="240" w:lineRule="auto"/>
    </w:pPr>
    <w:tblPr/>
  </w:style>
  <w:style w:type="table" w:styleId="777">
    <w:name w:val="Grid Table 6 Colorful - Accent 3"/>
    <w:basedOn w:val="704"/>
    <w:next w:val="777"/>
    <w:link w:val="702"/>
    <w:uiPriority w:val="99"/>
    <w:pPr>
      <w:spacing w:after="0" w:line="240" w:lineRule="auto"/>
    </w:pPr>
    <w:tblPr/>
  </w:style>
  <w:style w:type="table" w:styleId="778">
    <w:name w:val="Grid Table 6 Colorful - Accent 4"/>
    <w:basedOn w:val="704"/>
    <w:next w:val="778"/>
    <w:link w:val="702"/>
    <w:uiPriority w:val="99"/>
    <w:pPr>
      <w:spacing w:after="0" w:line="240" w:lineRule="auto"/>
    </w:pPr>
    <w:tblPr/>
  </w:style>
  <w:style w:type="table" w:styleId="779">
    <w:name w:val="Grid Table 6 Colorful - Accent 5"/>
    <w:basedOn w:val="704"/>
    <w:next w:val="779"/>
    <w:link w:val="702"/>
    <w:uiPriority w:val="99"/>
    <w:pPr>
      <w:spacing w:after="0" w:line="240" w:lineRule="auto"/>
    </w:pPr>
    <w:tblPr/>
  </w:style>
  <w:style w:type="table" w:styleId="780">
    <w:name w:val="Grid Table 6 Colorful - Accent 6"/>
    <w:basedOn w:val="704"/>
    <w:next w:val="780"/>
    <w:link w:val="702"/>
    <w:uiPriority w:val="99"/>
    <w:pPr>
      <w:spacing w:after="0" w:line="240" w:lineRule="auto"/>
    </w:pPr>
    <w:tblPr/>
  </w:style>
  <w:style w:type="table" w:styleId="781">
    <w:name w:val="Grid Table 7 Colorful"/>
    <w:basedOn w:val="704"/>
    <w:next w:val="781"/>
    <w:link w:val="702"/>
    <w:uiPriority w:val="99"/>
    <w:pPr>
      <w:spacing w:line="240" w:lineRule="auto"/>
    </w:pPr>
    <w:tblPr/>
  </w:style>
  <w:style w:type="table" w:styleId="782">
    <w:name w:val="Grid Table 7 Colorful - Accent 1"/>
    <w:basedOn w:val="704"/>
    <w:next w:val="782"/>
    <w:link w:val="702"/>
    <w:uiPriority w:val="99"/>
    <w:pPr>
      <w:spacing w:line="240" w:lineRule="auto"/>
    </w:pPr>
    <w:tblPr/>
  </w:style>
  <w:style w:type="table" w:styleId="783">
    <w:name w:val="Grid Table 7 Colorful - Accent 2"/>
    <w:basedOn w:val="704"/>
    <w:next w:val="783"/>
    <w:link w:val="702"/>
    <w:uiPriority w:val="99"/>
    <w:pPr>
      <w:spacing w:line="240" w:lineRule="auto"/>
    </w:pPr>
    <w:tblPr/>
  </w:style>
  <w:style w:type="table" w:styleId="784">
    <w:name w:val="Grid Table 7 Colorful - Accent 3"/>
    <w:basedOn w:val="704"/>
    <w:next w:val="784"/>
    <w:link w:val="702"/>
    <w:uiPriority w:val="99"/>
    <w:pPr>
      <w:spacing w:line="240" w:lineRule="auto"/>
    </w:pPr>
    <w:tblPr/>
  </w:style>
  <w:style w:type="table" w:styleId="785">
    <w:name w:val="Grid Table 7 Colorful - Accent 4"/>
    <w:basedOn w:val="704"/>
    <w:next w:val="785"/>
    <w:link w:val="702"/>
    <w:uiPriority w:val="99"/>
    <w:pPr>
      <w:spacing w:line="240" w:lineRule="auto"/>
    </w:pPr>
    <w:tblPr/>
  </w:style>
  <w:style w:type="table" w:styleId="786">
    <w:name w:val="Grid Table 7 Colorful - Accent 5"/>
    <w:basedOn w:val="704"/>
    <w:next w:val="786"/>
    <w:link w:val="702"/>
    <w:uiPriority w:val="99"/>
    <w:pPr>
      <w:spacing w:line="240" w:lineRule="auto"/>
    </w:pPr>
    <w:tblPr/>
  </w:style>
  <w:style w:type="table" w:styleId="787">
    <w:name w:val="Grid Table 7 Colorful - Accent 6"/>
    <w:basedOn w:val="704"/>
    <w:next w:val="787"/>
    <w:link w:val="702"/>
    <w:uiPriority w:val="99"/>
    <w:pPr>
      <w:spacing w:line="240" w:lineRule="auto"/>
    </w:pPr>
    <w:tblPr/>
  </w:style>
  <w:style w:type="table" w:styleId="788">
    <w:name w:val="List Table 1 Light"/>
    <w:basedOn w:val="704"/>
    <w:next w:val="788"/>
    <w:link w:val="702"/>
    <w:uiPriority w:val="99"/>
    <w:pPr>
      <w:spacing w:after="0" w:line="240" w:lineRule="auto"/>
    </w:pPr>
    <w:tblPr/>
  </w:style>
  <w:style w:type="table" w:styleId="789">
    <w:name w:val="List Table 1 Light - Accent 1"/>
    <w:basedOn w:val="704"/>
    <w:next w:val="789"/>
    <w:link w:val="702"/>
    <w:uiPriority w:val="99"/>
    <w:pPr>
      <w:spacing w:after="0" w:line="240" w:lineRule="auto"/>
    </w:pPr>
    <w:tblPr/>
  </w:style>
  <w:style w:type="table" w:styleId="790">
    <w:name w:val="List Table 1 Light - Accent 2"/>
    <w:basedOn w:val="704"/>
    <w:next w:val="790"/>
    <w:link w:val="702"/>
    <w:uiPriority w:val="99"/>
    <w:pPr>
      <w:spacing w:after="0" w:line="240" w:lineRule="auto"/>
    </w:pPr>
    <w:tblPr/>
  </w:style>
  <w:style w:type="table" w:styleId="791">
    <w:name w:val="List Table 1 Light - Accent 3"/>
    <w:basedOn w:val="704"/>
    <w:next w:val="791"/>
    <w:link w:val="702"/>
    <w:uiPriority w:val="99"/>
    <w:pPr>
      <w:spacing w:after="0" w:line="240" w:lineRule="auto"/>
    </w:pPr>
    <w:tblPr/>
  </w:style>
  <w:style w:type="table" w:styleId="792">
    <w:name w:val="List Table 1 Light - Accent 4"/>
    <w:basedOn w:val="704"/>
    <w:next w:val="792"/>
    <w:link w:val="702"/>
    <w:uiPriority w:val="99"/>
    <w:pPr>
      <w:spacing w:after="0" w:line="240" w:lineRule="auto"/>
    </w:pPr>
    <w:tblPr/>
  </w:style>
  <w:style w:type="table" w:styleId="793">
    <w:name w:val="List Table 1 Light - Accent 5"/>
    <w:basedOn w:val="704"/>
    <w:next w:val="793"/>
    <w:link w:val="702"/>
    <w:uiPriority w:val="99"/>
    <w:pPr>
      <w:spacing w:after="0" w:line="240" w:lineRule="auto"/>
    </w:pPr>
    <w:tblPr/>
  </w:style>
  <w:style w:type="table" w:styleId="794">
    <w:name w:val="List Table 1 Light - Accent 6"/>
    <w:basedOn w:val="704"/>
    <w:next w:val="794"/>
    <w:link w:val="702"/>
    <w:uiPriority w:val="99"/>
    <w:pPr>
      <w:spacing w:after="0" w:line="240" w:lineRule="auto"/>
    </w:pPr>
    <w:tblPr/>
  </w:style>
  <w:style w:type="table" w:styleId="795">
    <w:name w:val="List Table 2"/>
    <w:basedOn w:val="704"/>
    <w:next w:val="795"/>
    <w:link w:val="702"/>
    <w:uiPriority w:val="99"/>
    <w:pPr>
      <w:spacing w:after="0" w:line="240" w:lineRule="auto"/>
    </w:pPr>
    <w:tblPr/>
  </w:style>
  <w:style w:type="table" w:styleId="796">
    <w:name w:val="List Table 2 - Accent 1"/>
    <w:basedOn w:val="704"/>
    <w:next w:val="796"/>
    <w:link w:val="702"/>
    <w:uiPriority w:val="99"/>
    <w:pPr>
      <w:spacing w:after="0" w:line="240" w:lineRule="auto"/>
    </w:pPr>
    <w:tblPr/>
  </w:style>
  <w:style w:type="table" w:styleId="797">
    <w:name w:val="List Table 2 - Accent 2"/>
    <w:basedOn w:val="704"/>
    <w:next w:val="797"/>
    <w:link w:val="702"/>
    <w:uiPriority w:val="99"/>
    <w:pPr>
      <w:spacing w:after="0" w:line="240" w:lineRule="auto"/>
    </w:pPr>
    <w:tblPr/>
  </w:style>
  <w:style w:type="table" w:styleId="798">
    <w:name w:val="List Table 2 - Accent 3"/>
    <w:basedOn w:val="704"/>
    <w:next w:val="798"/>
    <w:link w:val="702"/>
    <w:uiPriority w:val="99"/>
    <w:pPr>
      <w:spacing w:after="0" w:line="240" w:lineRule="auto"/>
    </w:pPr>
    <w:tblPr/>
  </w:style>
  <w:style w:type="table" w:styleId="799">
    <w:name w:val="List Table 2 - Accent 4"/>
    <w:basedOn w:val="704"/>
    <w:next w:val="799"/>
    <w:link w:val="702"/>
    <w:uiPriority w:val="99"/>
    <w:pPr>
      <w:spacing w:after="0" w:line="240" w:lineRule="auto"/>
    </w:pPr>
    <w:tblPr/>
  </w:style>
  <w:style w:type="table" w:styleId="800">
    <w:name w:val="List Table 2 - Accent 5"/>
    <w:basedOn w:val="704"/>
    <w:next w:val="800"/>
    <w:link w:val="702"/>
    <w:uiPriority w:val="99"/>
    <w:pPr>
      <w:spacing w:after="0" w:line="240" w:lineRule="auto"/>
    </w:pPr>
    <w:tblPr/>
  </w:style>
  <w:style w:type="table" w:styleId="801">
    <w:name w:val="List Table 2 - Accent 6"/>
    <w:basedOn w:val="704"/>
    <w:next w:val="801"/>
    <w:link w:val="702"/>
    <w:uiPriority w:val="99"/>
    <w:pPr>
      <w:spacing w:after="0" w:line="240" w:lineRule="auto"/>
    </w:pPr>
    <w:tblPr/>
  </w:style>
  <w:style w:type="table" w:styleId="802">
    <w:name w:val="List Table 3"/>
    <w:basedOn w:val="704"/>
    <w:next w:val="802"/>
    <w:link w:val="702"/>
    <w:uiPriority w:val="99"/>
    <w:pPr>
      <w:spacing w:after="0" w:line="240" w:lineRule="auto"/>
    </w:pPr>
    <w:tblPr/>
  </w:style>
  <w:style w:type="table" w:styleId="803">
    <w:name w:val="List Table 3 - Accent 1"/>
    <w:basedOn w:val="704"/>
    <w:next w:val="803"/>
    <w:link w:val="702"/>
    <w:uiPriority w:val="99"/>
    <w:pPr>
      <w:spacing w:after="0" w:line="240" w:lineRule="auto"/>
    </w:pPr>
    <w:tblPr/>
  </w:style>
  <w:style w:type="table" w:styleId="804">
    <w:name w:val="List Table 3 - Accent 2"/>
    <w:basedOn w:val="704"/>
    <w:next w:val="804"/>
    <w:link w:val="702"/>
    <w:uiPriority w:val="99"/>
    <w:pPr>
      <w:spacing w:after="0" w:line="240" w:lineRule="auto"/>
    </w:pPr>
    <w:tblPr/>
  </w:style>
  <w:style w:type="table" w:styleId="805">
    <w:name w:val="List Table 3 - Accent 3"/>
    <w:basedOn w:val="704"/>
    <w:next w:val="805"/>
    <w:link w:val="702"/>
    <w:uiPriority w:val="99"/>
    <w:pPr>
      <w:spacing w:after="0" w:line="240" w:lineRule="auto"/>
    </w:pPr>
    <w:tblPr/>
  </w:style>
  <w:style w:type="table" w:styleId="806">
    <w:name w:val="List Table 3 - Accent 4"/>
    <w:basedOn w:val="704"/>
    <w:next w:val="806"/>
    <w:link w:val="702"/>
    <w:uiPriority w:val="99"/>
    <w:pPr>
      <w:spacing w:after="0" w:line="240" w:lineRule="auto"/>
    </w:pPr>
    <w:tblPr/>
  </w:style>
  <w:style w:type="table" w:styleId="807">
    <w:name w:val="List Table 3 - Accent 5"/>
    <w:basedOn w:val="704"/>
    <w:next w:val="807"/>
    <w:link w:val="702"/>
    <w:uiPriority w:val="99"/>
    <w:pPr>
      <w:spacing w:after="0" w:line="240" w:lineRule="auto"/>
    </w:pPr>
    <w:tblPr/>
  </w:style>
  <w:style w:type="table" w:styleId="808">
    <w:name w:val="List Table 3 - Accent 6"/>
    <w:basedOn w:val="704"/>
    <w:next w:val="808"/>
    <w:link w:val="702"/>
    <w:uiPriority w:val="99"/>
    <w:pPr>
      <w:spacing w:after="0" w:line="240" w:lineRule="auto"/>
    </w:pPr>
    <w:tblPr/>
  </w:style>
  <w:style w:type="table" w:styleId="809">
    <w:name w:val="List Table 4"/>
    <w:basedOn w:val="704"/>
    <w:next w:val="809"/>
    <w:link w:val="702"/>
    <w:uiPriority w:val="99"/>
    <w:pPr>
      <w:spacing w:after="0" w:line="240" w:lineRule="auto"/>
    </w:pPr>
    <w:tblPr/>
  </w:style>
  <w:style w:type="table" w:styleId="810">
    <w:name w:val="List Table 4 - Accent 1"/>
    <w:basedOn w:val="704"/>
    <w:next w:val="810"/>
    <w:link w:val="702"/>
    <w:uiPriority w:val="99"/>
    <w:pPr>
      <w:spacing w:after="0" w:line="240" w:lineRule="auto"/>
    </w:pPr>
    <w:tblPr/>
  </w:style>
  <w:style w:type="table" w:styleId="811">
    <w:name w:val="List Table 4 - Accent 2"/>
    <w:basedOn w:val="704"/>
    <w:next w:val="811"/>
    <w:link w:val="702"/>
    <w:uiPriority w:val="99"/>
    <w:pPr>
      <w:spacing w:after="0" w:line="240" w:lineRule="auto"/>
    </w:pPr>
    <w:tblPr/>
  </w:style>
  <w:style w:type="table" w:styleId="812">
    <w:name w:val="List Table 4 - Accent 3"/>
    <w:basedOn w:val="704"/>
    <w:next w:val="812"/>
    <w:link w:val="702"/>
    <w:uiPriority w:val="99"/>
    <w:pPr>
      <w:spacing w:after="0" w:line="240" w:lineRule="auto"/>
    </w:pPr>
    <w:tblPr/>
  </w:style>
  <w:style w:type="table" w:styleId="813">
    <w:name w:val="List Table 4 - Accent 4"/>
    <w:basedOn w:val="704"/>
    <w:next w:val="813"/>
    <w:link w:val="702"/>
    <w:uiPriority w:val="99"/>
    <w:pPr>
      <w:spacing w:after="0" w:line="240" w:lineRule="auto"/>
    </w:pPr>
    <w:tblPr/>
  </w:style>
  <w:style w:type="table" w:styleId="814">
    <w:name w:val="List Table 4 - Accent 5"/>
    <w:basedOn w:val="704"/>
    <w:next w:val="814"/>
    <w:link w:val="702"/>
    <w:uiPriority w:val="99"/>
    <w:pPr>
      <w:spacing w:after="0" w:line="240" w:lineRule="auto"/>
    </w:pPr>
    <w:tblPr/>
  </w:style>
  <w:style w:type="table" w:styleId="815">
    <w:name w:val="List Table 4 - Accent 6"/>
    <w:basedOn w:val="704"/>
    <w:next w:val="815"/>
    <w:link w:val="702"/>
    <w:uiPriority w:val="99"/>
    <w:pPr>
      <w:spacing w:after="0" w:line="240" w:lineRule="auto"/>
    </w:pPr>
    <w:tblPr/>
  </w:style>
  <w:style w:type="table" w:styleId="816">
    <w:name w:val="List Table 5 Dark"/>
    <w:basedOn w:val="704"/>
    <w:next w:val="816"/>
    <w:link w:val="702"/>
    <w:uiPriority w:val="99"/>
    <w:pPr>
      <w:spacing w:after="0" w:line="240" w:lineRule="auto"/>
    </w:pPr>
    <w:tblPr/>
  </w:style>
  <w:style w:type="table" w:styleId="817">
    <w:name w:val="List Table 5 Dark - Accent 1"/>
    <w:basedOn w:val="704"/>
    <w:next w:val="817"/>
    <w:link w:val="702"/>
    <w:uiPriority w:val="99"/>
    <w:pPr>
      <w:spacing w:after="0" w:line="240" w:lineRule="auto"/>
    </w:pPr>
    <w:tblPr/>
  </w:style>
  <w:style w:type="table" w:styleId="818">
    <w:name w:val="List Table 5 Dark - Accent 2"/>
    <w:basedOn w:val="704"/>
    <w:next w:val="818"/>
    <w:link w:val="702"/>
    <w:uiPriority w:val="99"/>
    <w:pPr>
      <w:spacing w:after="0" w:line="240" w:lineRule="auto"/>
    </w:pPr>
    <w:tblPr/>
  </w:style>
  <w:style w:type="table" w:styleId="819">
    <w:name w:val="List Table 5 Dark - Accent 3"/>
    <w:basedOn w:val="704"/>
    <w:next w:val="819"/>
    <w:link w:val="702"/>
    <w:uiPriority w:val="99"/>
    <w:pPr>
      <w:spacing w:after="0" w:line="240" w:lineRule="auto"/>
    </w:pPr>
    <w:tblPr/>
  </w:style>
  <w:style w:type="table" w:styleId="820">
    <w:name w:val="List Table 5 Dark - Accent 4"/>
    <w:basedOn w:val="704"/>
    <w:next w:val="820"/>
    <w:link w:val="702"/>
    <w:uiPriority w:val="99"/>
    <w:pPr>
      <w:spacing w:after="0" w:line="240" w:lineRule="auto"/>
    </w:pPr>
    <w:tblPr/>
  </w:style>
  <w:style w:type="table" w:styleId="821">
    <w:name w:val="List Table 5 Dark - Accent 5"/>
    <w:basedOn w:val="704"/>
    <w:next w:val="821"/>
    <w:link w:val="702"/>
    <w:uiPriority w:val="99"/>
    <w:pPr>
      <w:spacing w:after="0" w:line="240" w:lineRule="auto"/>
    </w:pPr>
    <w:tblPr/>
  </w:style>
  <w:style w:type="table" w:styleId="822">
    <w:name w:val="List Table 5 Dark - Accent 6"/>
    <w:basedOn w:val="704"/>
    <w:next w:val="822"/>
    <w:link w:val="702"/>
    <w:uiPriority w:val="99"/>
    <w:pPr>
      <w:spacing w:after="0" w:line="240" w:lineRule="auto"/>
    </w:pPr>
    <w:tblPr/>
  </w:style>
  <w:style w:type="table" w:styleId="823">
    <w:name w:val="List Table 6 Colorful"/>
    <w:basedOn w:val="704"/>
    <w:next w:val="823"/>
    <w:link w:val="702"/>
    <w:uiPriority w:val="99"/>
    <w:pPr>
      <w:spacing w:after="0" w:line="240" w:lineRule="auto"/>
    </w:pPr>
    <w:tblPr/>
  </w:style>
  <w:style w:type="table" w:styleId="824">
    <w:name w:val="List Table 6 Colorful - Accent 1"/>
    <w:basedOn w:val="704"/>
    <w:next w:val="824"/>
    <w:link w:val="702"/>
    <w:uiPriority w:val="99"/>
    <w:pPr>
      <w:spacing w:after="0" w:line="240" w:lineRule="auto"/>
    </w:pPr>
    <w:tblPr/>
  </w:style>
  <w:style w:type="table" w:styleId="825">
    <w:name w:val="List Table 6 Colorful - Accent 2"/>
    <w:basedOn w:val="704"/>
    <w:next w:val="825"/>
    <w:link w:val="702"/>
    <w:uiPriority w:val="99"/>
    <w:pPr>
      <w:spacing w:after="0" w:line="240" w:lineRule="auto"/>
    </w:pPr>
    <w:tblPr/>
  </w:style>
  <w:style w:type="table" w:styleId="826">
    <w:name w:val="List Table 6 Colorful - Accent 3"/>
    <w:basedOn w:val="704"/>
    <w:next w:val="826"/>
    <w:link w:val="702"/>
    <w:uiPriority w:val="99"/>
    <w:pPr>
      <w:spacing w:after="0" w:line="240" w:lineRule="auto"/>
    </w:pPr>
    <w:tblPr/>
  </w:style>
  <w:style w:type="table" w:styleId="827">
    <w:name w:val="List Table 6 Colorful - Accent 4"/>
    <w:basedOn w:val="704"/>
    <w:next w:val="827"/>
    <w:link w:val="702"/>
    <w:uiPriority w:val="99"/>
    <w:pPr>
      <w:spacing w:after="0" w:line="240" w:lineRule="auto"/>
    </w:pPr>
    <w:tblPr/>
  </w:style>
  <w:style w:type="table" w:styleId="828">
    <w:name w:val="List Table 6 Colorful - Accent 5"/>
    <w:basedOn w:val="704"/>
    <w:next w:val="828"/>
    <w:link w:val="702"/>
    <w:uiPriority w:val="99"/>
    <w:pPr>
      <w:spacing w:after="0" w:line="240" w:lineRule="auto"/>
    </w:pPr>
    <w:tblPr/>
  </w:style>
  <w:style w:type="table" w:styleId="829">
    <w:name w:val="List Table 6 Colorful - Accent 6"/>
    <w:basedOn w:val="704"/>
    <w:next w:val="829"/>
    <w:link w:val="702"/>
    <w:uiPriority w:val="99"/>
    <w:pPr>
      <w:spacing w:after="0" w:line="240" w:lineRule="auto"/>
    </w:pPr>
    <w:tblPr/>
  </w:style>
  <w:style w:type="table" w:styleId="830">
    <w:name w:val="List Table 7 Colorful"/>
    <w:basedOn w:val="704"/>
    <w:next w:val="830"/>
    <w:link w:val="702"/>
    <w:uiPriority w:val="99"/>
    <w:pPr>
      <w:spacing w:line="240" w:lineRule="auto"/>
    </w:pPr>
    <w:tblPr/>
  </w:style>
  <w:style w:type="table" w:styleId="831">
    <w:name w:val="List Table 7 Colorful - Accent 1"/>
    <w:basedOn w:val="704"/>
    <w:next w:val="831"/>
    <w:link w:val="702"/>
    <w:uiPriority w:val="99"/>
    <w:pPr>
      <w:spacing w:line="240" w:lineRule="auto"/>
    </w:pPr>
    <w:tblPr/>
  </w:style>
  <w:style w:type="table" w:styleId="832">
    <w:name w:val="List Table 7 Colorful - Accent 2"/>
    <w:basedOn w:val="704"/>
    <w:next w:val="832"/>
    <w:link w:val="702"/>
    <w:uiPriority w:val="99"/>
    <w:pPr>
      <w:spacing w:line="240" w:lineRule="auto"/>
    </w:pPr>
    <w:tblPr/>
  </w:style>
  <w:style w:type="table" w:styleId="833">
    <w:name w:val="List Table 7 Colorful - Accent 3"/>
    <w:basedOn w:val="704"/>
    <w:next w:val="833"/>
    <w:link w:val="702"/>
    <w:uiPriority w:val="99"/>
    <w:pPr>
      <w:spacing w:line="240" w:lineRule="auto"/>
    </w:pPr>
    <w:tblPr/>
  </w:style>
  <w:style w:type="table" w:styleId="834">
    <w:name w:val="List Table 7 Colorful - Accent 4"/>
    <w:basedOn w:val="704"/>
    <w:next w:val="834"/>
    <w:link w:val="702"/>
    <w:uiPriority w:val="99"/>
    <w:pPr>
      <w:spacing w:line="240" w:lineRule="auto"/>
    </w:pPr>
    <w:tblPr/>
  </w:style>
  <w:style w:type="table" w:styleId="835">
    <w:name w:val="List Table 7 Colorful - Accent 5"/>
    <w:basedOn w:val="704"/>
    <w:next w:val="835"/>
    <w:link w:val="702"/>
    <w:uiPriority w:val="99"/>
    <w:pPr>
      <w:spacing w:line="240" w:lineRule="auto"/>
    </w:pPr>
    <w:tblPr/>
  </w:style>
  <w:style w:type="table" w:styleId="836">
    <w:name w:val="List Table 7 Colorful - Accent 6"/>
    <w:basedOn w:val="704"/>
    <w:next w:val="836"/>
    <w:link w:val="702"/>
    <w:uiPriority w:val="99"/>
    <w:pPr>
      <w:spacing w:line="240" w:lineRule="auto"/>
    </w:pPr>
    <w:tblPr/>
  </w:style>
  <w:style w:type="table" w:styleId="837">
    <w:name w:val="Lined - Accent"/>
    <w:basedOn w:val="704"/>
    <w:next w:val="83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8">
    <w:name w:val="Lined - Accent 1"/>
    <w:basedOn w:val="704"/>
    <w:next w:val="83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9">
    <w:name w:val="Lined - Accent 2"/>
    <w:basedOn w:val="704"/>
    <w:next w:val="83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0">
    <w:name w:val="Lined - Accent 3"/>
    <w:basedOn w:val="704"/>
    <w:next w:val="84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1">
    <w:name w:val="Lined - Accent 4"/>
    <w:basedOn w:val="704"/>
    <w:next w:val="841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5"/>
    <w:basedOn w:val="704"/>
    <w:next w:val="842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6"/>
    <w:basedOn w:val="704"/>
    <w:next w:val="843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Bordered &amp; Lined - Accent"/>
    <w:basedOn w:val="704"/>
    <w:next w:val="844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Bordered &amp; Lined - Accent 1"/>
    <w:basedOn w:val="704"/>
    <w:next w:val="845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Bordered &amp; Lined - Accent 2"/>
    <w:basedOn w:val="704"/>
    <w:next w:val="846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Bordered &amp; Lined - Accent 3"/>
    <w:basedOn w:val="704"/>
    <w:next w:val="84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 4"/>
    <w:basedOn w:val="704"/>
    <w:next w:val="84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5"/>
    <w:basedOn w:val="704"/>
    <w:next w:val="84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6"/>
    <w:basedOn w:val="704"/>
    <w:next w:val="85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"/>
    <w:basedOn w:val="704"/>
    <w:next w:val="851"/>
    <w:link w:val="702"/>
    <w:uiPriority w:val="99"/>
    <w:pPr>
      <w:spacing w:after="0" w:line="240" w:lineRule="auto"/>
    </w:pPr>
    <w:tblPr/>
  </w:style>
  <w:style w:type="table" w:styleId="852">
    <w:name w:val="Bordered - Accent 1"/>
    <w:basedOn w:val="704"/>
    <w:next w:val="852"/>
    <w:link w:val="702"/>
    <w:uiPriority w:val="99"/>
    <w:pPr>
      <w:spacing w:after="0" w:line="240" w:lineRule="auto"/>
    </w:pPr>
    <w:tblPr/>
  </w:style>
  <w:style w:type="table" w:styleId="853">
    <w:name w:val="Bordered - Accent 2"/>
    <w:basedOn w:val="704"/>
    <w:next w:val="853"/>
    <w:link w:val="702"/>
    <w:uiPriority w:val="99"/>
    <w:pPr>
      <w:spacing w:after="0" w:line="240" w:lineRule="auto"/>
    </w:pPr>
    <w:tblPr/>
  </w:style>
  <w:style w:type="table" w:styleId="854">
    <w:name w:val="Bordered - Accent 3"/>
    <w:basedOn w:val="704"/>
    <w:next w:val="854"/>
    <w:link w:val="702"/>
    <w:uiPriority w:val="99"/>
    <w:pPr>
      <w:spacing w:after="0" w:line="240" w:lineRule="auto"/>
    </w:pPr>
    <w:tblPr/>
  </w:style>
  <w:style w:type="table" w:styleId="855">
    <w:name w:val="Bordered - Accent 4"/>
    <w:basedOn w:val="704"/>
    <w:next w:val="855"/>
    <w:link w:val="702"/>
    <w:uiPriority w:val="99"/>
    <w:pPr>
      <w:spacing w:after="0" w:line="240" w:lineRule="auto"/>
    </w:pPr>
    <w:tblPr/>
  </w:style>
  <w:style w:type="table" w:styleId="856">
    <w:name w:val="Bordered - Accent 5"/>
    <w:basedOn w:val="704"/>
    <w:next w:val="856"/>
    <w:link w:val="702"/>
    <w:uiPriority w:val="99"/>
    <w:pPr>
      <w:spacing w:after="0" w:line="240" w:lineRule="auto"/>
    </w:pPr>
    <w:tblPr/>
  </w:style>
  <w:style w:type="table" w:styleId="857">
    <w:name w:val="Bordered - Accent 6"/>
    <w:basedOn w:val="704"/>
    <w:next w:val="857"/>
    <w:link w:val="702"/>
    <w:uiPriority w:val="99"/>
    <w:pPr>
      <w:spacing w:after="0" w:line="240" w:lineRule="auto"/>
    </w:pPr>
    <w:tblPr/>
  </w:style>
  <w:style w:type="paragraph" w:styleId="858">
    <w:name w:val="Текст сноски"/>
    <w:basedOn w:val="702"/>
    <w:next w:val="858"/>
    <w:link w:val="859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59">
    <w:name w:val="Текст сноски Знак"/>
    <w:next w:val="859"/>
    <w:link w:val="858"/>
    <w:uiPriority w:val="99"/>
    <w:rPr>
      <w:sz w:val="18"/>
    </w:rPr>
  </w:style>
  <w:style w:type="character" w:styleId="860">
    <w:name w:val="Знак сноски"/>
    <w:next w:val="860"/>
    <w:link w:val="702"/>
    <w:uiPriority w:val="99"/>
    <w:unhideWhenUsed/>
    <w:rPr>
      <w:vertAlign w:val="superscript"/>
    </w:rPr>
  </w:style>
  <w:style w:type="paragraph" w:styleId="861">
    <w:name w:val="Текст концевой сноски"/>
    <w:basedOn w:val="702"/>
    <w:next w:val="861"/>
    <w:link w:val="862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2">
    <w:name w:val="Текст концевой сноски Знак"/>
    <w:next w:val="862"/>
    <w:link w:val="861"/>
    <w:uiPriority w:val="99"/>
    <w:rPr>
      <w:sz w:val="20"/>
    </w:rPr>
  </w:style>
  <w:style w:type="character" w:styleId="863">
    <w:name w:val="Знак концевой сноски"/>
    <w:next w:val="863"/>
    <w:link w:val="702"/>
    <w:uiPriority w:val="99"/>
    <w:semiHidden/>
    <w:unhideWhenUsed/>
    <w:rPr>
      <w:vertAlign w:val="superscript"/>
    </w:rPr>
  </w:style>
  <w:style w:type="paragraph" w:styleId="864">
    <w:name w:val="Оглавление 1"/>
    <w:basedOn w:val="702"/>
    <w:next w:val="702"/>
    <w:link w:val="702"/>
    <w:uiPriority w:val="39"/>
    <w:unhideWhenUsed/>
    <w:pPr>
      <w:ind w:left="0" w:right="0" w:firstLine="0"/>
      <w:spacing w:after="57"/>
    </w:pPr>
  </w:style>
  <w:style w:type="paragraph" w:styleId="865">
    <w:name w:val="Оглавление 2"/>
    <w:basedOn w:val="702"/>
    <w:next w:val="702"/>
    <w:link w:val="702"/>
    <w:uiPriority w:val="39"/>
    <w:unhideWhenUsed/>
    <w:pPr>
      <w:ind w:left="283" w:right="0" w:firstLine="0"/>
      <w:spacing w:after="57"/>
    </w:pPr>
  </w:style>
  <w:style w:type="paragraph" w:styleId="866">
    <w:name w:val="Оглавление 3"/>
    <w:basedOn w:val="702"/>
    <w:next w:val="702"/>
    <w:link w:val="702"/>
    <w:uiPriority w:val="39"/>
    <w:unhideWhenUsed/>
    <w:pPr>
      <w:ind w:left="567" w:right="0" w:firstLine="0"/>
      <w:spacing w:after="57"/>
    </w:pPr>
  </w:style>
  <w:style w:type="paragraph" w:styleId="867">
    <w:name w:val="Оглавление 4"/>
    <w:basedOn w:val="702"/>
    <w:next w:val="702"/>
    <w:link w:val="702"/>
    <w:uiPriority w:val="39"/>
    <w:unhideWhenUsed/>
    <w:pPr>
      <w:ind w:left="850" w:right="0" w:firstLine="0"/>
      <w:spacing w:after="57"/>
    </w:pPr>
  </w:style>
  <w:style w:type="paragraph" w:styleId="868">
    <w:name w:val="Оглавление 5"/>
    <w:basedOn w:val="702"/>
    <w:next w:val="702"/>
    <w:link w:val="702"/>
    <w:uiPriority w:val="39"/>
    <w:unhideWhenUsed/>
    <w:pPr>
      <w:ind w:left="1134" w:right="0" w:firstLine="0"/>
      <w:spacing w:after="57"/>
    </w:pPr>
  </w:style>
  <w:style w:type="paragraph" w:styleId="869">
    <w:name w:val="Оглавление 6"/>
    <w:basedOn w:val="702"/>
    <w:next w:val="702"/>
    <w:link w:val="702"/>
    <w:uiPriority w:val="39"/>
    <w:unhideWhenUsed/>
    <w:pPr>
      <w:ind w:left="1417" w:right="0" w:firstLine="0"/>
      <w:spacing w:after="57"/>
    </w:pPr>
  </w:style>
  <w:style w:type="paragraph" w:styleId="870">
    <w:name w:val="Оглавление 7"/>
    <w:basedOn w:val="702"/>
    <w:next w:val="702"/>
    <w:link w:val="702"/>
    <w:uiPriority w:val="39"/>
    <w:unhideWhenUsed/>
    <w:pPr>
      <w:ind w:left="1701" w:right="0" w:firstLine="0"/>
      <w:spacing w:after="57"/>
    </w:pPr>
  </w:style>
  <w:style w:type="paragraph" w:styleId="871">
    <w:name w:val="Оглавление 8"/>
    <w:basedOn w:val="702"/>
    <w:next w:val="702"/>
    <w:link w:val="702"/>
    <w:uiPriority w:val="39"/>
    <w:unhideWhenUsed/>
    <w:pPr>
      <w:ind w:left="1984" w:right="0" w:firstLine="0"/>
      <w:spacing w:after="57"/>
    </w:pPr>
  </w:style>
  <w:style w:type="paragraph" w:styleId="872">
    <w:name w:val="Оглавление 9"/>
    <w:basedOn w:val="702"/>
    <w:next w:val="702"/>
    <w:link w:val="702"/>
    <w:uiPriority w:val="39"/>
    <w:unhideWhenUsed/>
    <w:pPr>
      <w:ind w:left="2268" w:right="0" w:firstLine="0"/>
      <w:spacing w:after="57"/>
    </w:pPr>
  </w:style>
  <w:style w:type="paragraph" w:styleId="873">
    <w:name w:val="Заголовок оглавления"/>
    <w:next w:val="873"/>
    <w:link w:val="702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4">
    <w:name w:val="Перечень рисунков"/>
    <w:basedOn w:val="702"/>
    <w:next w:val="702"/>
    <w:link w:val="702"/>
    <w:uiPriority w:val="99"/>
    <w:unhideWhenUsed/>
    <w:pPr>
      <w:spacing w:after="0" w:afterAutospacing="0"/>
    </w:pPr>
  </w:style>
  <w:style w:type="paragraph" w:styleId="875">
    <w:name w:val="Heading 1"/>
    <w:basedOn w:val="702"/>
    <w:next w:val="702"/>
    <w:link w:val="706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76">
    <w:name w:val="Heading 2"/>
    <w:basedOn w:val="702"/>
    <w:next w:val="702"/>
    <w:link w:val="707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77">
    <w:name w:val="Heading 3"/>
    <w:basedOn w:val="702"/>
    <w:next w:val="702"/>
    <w:link w:val="708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78">
    <w:name w:val="Heading 4"/>
    <w:basedOn w:val="702"/>
    <w:next w:val="702"/>
    <w:link w:val="709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79">
    <w:name w:val="Heading 5"/>
    <w:basedOn w:val="702"/>
    <w:next w:val="702"/>
    <w:link w:val="710"/>
    <w:pPr>
      <w:keepLines/>
      <w:keepNext/>
      <w:spacing w:before="240" w:after="80"/>
      <w:outlineLvl w:val="4"/>
    </w:pPr>
    <w:rPr>
      <w:color w:val="666666"/>
    </w:rPr>
  </w:style>
  <w:style w:type="paragraph" w:styleId="880">
    <w:name w:val="Heading 6"/>
    <w:basedOn w:val="702"/>
    <w:next w:val="702"/>
    <w:link w:val="711"/>
    <w:pPr>
      <w:keepLines/>
      <w:keepNext/>
      <w:spacing w:before="240" w:after="80"/>
      <w:outlineLvl w:val="5"/>
    </w:pPr>
    <w:rPr>
      <w:i/>
      <w:color w:val="666666"/>
    </w:rPr>
  </w:style>
  <w:style w:type="table" w:styleId="881">
    <w:name w:val="Table Normal"/>
    <w:next w:val="881"/>
    <w:link w:val="702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2">
    <w:name w:val="Название"/>
    <w:basedOn w:val="702"/>
    <w:next w:val="702"/>
    <w:link w:val="720"/>
    <w:pPr>
      <w:keepLines/>
      <w:keepNext/>
      <w:spacing w:after="60"/>
    </w:pPr>
    <w:rPr>
      <w:sz w:val="52"/>
      <w:szCs w:val="52"/>
    </w:rPr>
  </w:style>
  <w:style w:type="paragraph" w:styleId="883">
    <w:name w:val="Подзаголовок"/>
    <w:basedOn w:val="702"/>
    <w:next w:val="702"/>
    <w:link w:val="721"/>
    <w:pPr>
      <w:keepLines/>
      <w:keepNext/>
      <w:spacing w:after="320"/>
    </w:pPr>
    <w:rPr>
      <w:color w:val="666666"/>
      <w:sz w:val="30"/>
      <w:szCs w:val="30"/>
    </w:rPr>
  </w:style>
  <w:style w:type="table" w:styleId="884">
    <w:name w:val="StGen0"/>
    <w:basedOn w:val="881"/>
    <w:next w:val="884"/>
    <w:link w:val="702"/>
    <w:tblPr/>
  </w:style>
  <w:style w:type="paragraph" w:styleId="885">
    <w:name w:val="Обычный (веб)"/>
    <w:basedOn w:val="702"/>
    <w:next w:val="885"/>
    <w:link w:val="70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86">
    <w:name w:val="Гиперссылка"/>
    <w:next w:val="886"/>
    <w:link w:val="702"/>
    <w:uiPriority w:val="99"/>
    <w:unhideWhenUsed/>
    <w:rPr>
      <w:color w:val="0000ff"/>
      <w:u w:val="single"/>
    </w:rPr>
  </w:style>
  <w:style w:type="character" w:styleId="887">
    <w:name w:val="Строгий"/>
    <w:next w:val="887"/>
    <w:link w:val="702"/>
    <w:uiPriority w:val="22"/>
    <w:qFormat/>
    <w:rPr>
      <w:b/>
      <w:bCs/>
    </w:rPr>
  </w:style>
  <w:style w:type="character" w:styleId="888">
    <w:name w:val="Просмотренная гиперссылка"/>
    <w:next w:val="888"/>
    <w:link w:val="702"/>
    <w:uiPriority w:val="99"/>
    <w:semiHidden/>
    <w:unhideWhenUsed/>
    <w:rPr>
      <w:color w:val="800080"/>
      <w:u w:val="single"/>
    </w:rPr>
  </w:style>
  <w:style w:type="paragraph" w:styleId="889">
    <w:name w:val="Текст выноски"/>
    <w:basedOn w:val="702"/>
    <w:next w:val="889"/>
    <w:link w:val="890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0">
    <w:name w:val="Текст выноски Знак"/>
    <w:next w:val="890"/>
    <w:link w:val="889"/>
    <w:uiPriority w:val="99"/>
    <w:semiHidden/>
    <w:rPr>
      <w:rFonts w:ascii="Segoe UI" w:hAnsi="Segoe UI" w:cs="Segoe UI"/>
      <w:sz w:val="18"/>
      <w:szCs w:val="18"/>
    </w:rPr>
  </w:style>
  <w:style w:type="character" w:styleId="891">
    <w:name w:val="main-events__filter-item"/>
    <w:basedOn w:val="703"/>
    <w:next w:val="891"/>
    <w:link w:val="702"/>
  </w:style>
  <w:style w:type="character" w:styleId="892" w:default="1">
    <w:name w:val="Default Paragraph Font"/>
    <w:uiPriority w:val="1"/>
    <w:semiHidden/>
    <w:unhideWhenUsed/>
  </w:style>
  <w:style w:type="numbering" w:styleId="893" w:default="1">
    <w:name w:val="No List"/>
    <w:uiPriority w:val="99"/>
    <w:semiHidden/>
    <w:unhideWhenUsed/>
  </w:style>
  <w:style w:type="table" w:styleId="8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jpg"/><Relationship Id="rId14" Type="http://schemas.openxmlformats.org/officeDocument/2006/relationships/image" Target="media/image6.png"/><Relationship Id="rId15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104</cp:revision>
  <dcterms:created xsi:type="dcterms:W3CDTF">2024-04-19T08:52:00Z</dcterms:created>
  <dcterms:modified xsi:type="dcterms:W3CDTF">2026-04-15T04:57:43Z</dcterms:modified>
  <cp:version>1048576</cp:version>
</cp:coreProperties>
</file>